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Skarga na sposób prowadzenia windykacji</w:t>
      </w:r>
    </w:p>
    <w:p>
      <w:r>
        <w:rPr>
          <w:b w:val="0"/>
          <w:sz w:val="18"/>
        </w:rPr>
        <w:t>Wypełnij pola w nawiasach, usuń niedotyczące Cię fragmenty i tę instrukcję. Opisz tylko zdarzenia, które rzeczywiście miały miejsce. Wzór kierujesz do firmy lub wierzyciela, a nie do sądu, UODO czy policji.</w:t>
      </w:r>
    </w:p>
    <w:p>
      <w:r>
        <w:rPr>
          <w:b w:val="0"/>
        </w:rPr>
        <w:t>[Miejscowość i data]</w:t>
      </w:r>
    </w:p>
    <w:p>
      <w:r>
        <w:rPr>
          <w:b w:val="0"/>
        </w:rPr>
        <w:t>Nadawca: [imię i nazwisko]</w:t>
        <w:br/>
        <w:t>Adres do odpowiedzi: [adres korespondencyjny lub e-mail]</w:t>
      </w:r>
    </w:p>
    <w:p>
      <w:r>
        <w:rPr>
          <w:b w:val="0"/>
        </w:rPr>
        <w:t>Adresat: [pełna nazwa firmy windykacyjnej lub wierzyciela]</w:t>
        <w:br/>
        <w:t>Adres: [zweryfikowany adres pocztowy lub e-mail]</w:t>
      </w:r>
    </w:p>
    <w:p>
      <w:r>
        <w:rPr>
          <w:b/>
        </w:rPr>
        <w:t>Numer sprawy lub oznaczenie roszczenia: [jeśli jest znane]</w:t>
      </w:r>
    </w:p>
    <w:p>
      <w:r>
        <w:rPr>
          <w:b w:val="0"/>
        </w:rPr>
        <w:t>Składam skargę na sposób prowadzenia kontaktów w powyższej sprawie. Proszę o zbadanie opisanych zdarzeń oraz zaprzestanie wskazanych działań naruszających moje prawa.</w:t>
      </w:r>
    </w:p>
    <w:p>
      <w:r>
        <w:rPr>
          <w:b/>
        </w:rPr>
        <w:t>Opis zdarzeń</w:t>
      </w:r>
    </w:p>
    <w:p>
      <w:r>
        <w:rPr>
          <w:b w:val="0"/>
        </w:rPr>
        <w:t>[Podaj datę, godzinę, formę kontaktu i numer telefonu lub nadawcę. Opisz zachowanie i treść wypowiedzi. Wskaż świadków oraz dowody. Jeśli nie pamiętasz dokładnych słów, zaznacz to. Przy kilku zdarzeniach dołącz dziennik kontaktów.]</w:t>
      </w:r>
    </w:p>
    <w:p>
      <w:r>
        <w:rPr>
          <w:b/>
        </w:rPr>
        <w:t>Moje żądania</w:t>
      </w:r>
    </w:p>
    <w:p>
      <w:pPr>
        <w:pStyle w:val="ListBullet"/>
      </w:pPr>
      <w:r>
        <w:t>Proszę o wyjaśnienie opisanych zdarzeń i informację o sposobie rozpatrzenia skargi.</w:t>
      </w:r>
    </w:p>
    <w:p>
      <w:pPr>
        <w:pStyle w:val="ListBullet"/>
      </w:pPr>
      <w:r>
        <w:t>Wnoszę o zaprzestanie [konkretny sposób kontaktu lub zachowanie objęte skargą].</w:t>
      </w:r>
    </w:p>
    <w:p>
      <w:pPr>
        <w:pStyle w:val="ListBullet"/>
      </w:pPr>
      <w:r>
        <w:t>[Jeśli dotyczy] Żądam zaprzestania ujawniania informacji o sprawie osobom nieuprawnionym.</w:t>
      </w:r>
    </w:p>
    <w:p>
      <w:pPr>
        <w:pStyle w:val="ListBullet"/>
      </w:pPr>
      <w:r>
        <w:t>Proszę o dalszy kontakt w korespondencji na wskazany wyżej adres.</w:t>
      </w:r>
    </w:p>
    <w:p>
      <w:r>
        <w:rPr>
          <w:b w:val="0"/>
        </w:rPr>
        <w:t>[Jeśli roszczenie jest niejasne] Proszę również o wskazanie wierzyciela, podstawy żądania, terminu zapłaty i szczegółowego rozliczenia kwoty wraz z dokumentami pozwalającymi zweryfikować roszczenie. Nie składam deklaracji zapłaty ani nie potwierdzam przedstawionego salda.</w:t>
      </w:r>
    </w:p>
    <w:p>
      <w:r>
        <w:rPr>
          <w:b w:val="0"/>
        </w:rPr>
        <w:t>Załączniki: [wykaz kopii wiadomości, historii połączeń, dziennika kontaktów i innych dowodów]</w:t>
        <w:br/>
        <w:t>[Podpis — przy wysyłce papierowej]</w:t>
      </w:r>
    </w:p>
    <w:p>
      <w:r>
        <w:rPr>
          <w:b w:val="0"/>
          <w:sz w:val="18"/>
        </w:rPr>
        <w:t>Przed wysłaniem zachowaj kopię i dowód nadania. Skarga nie wstrzymuje terminów sądowych ani nie rozstrzyga sporu o dług. Prośba o korespondencję nie powoduje automatycznego zakazu telefonów. Zastrzeżenie dotyczące salda nie usuwa skutków innych oświadczeń lub działań.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prawadluznika.pl  |  Materiał do poradnika o kontakcie z windykacją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prawadluznika.pl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